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6BE27" w14:textId="0294DE59" w:rsidR="0095364B" w:rsidRPr="0095364B" w:rsidRDefault="0095364B" w:rsidP="0095364B">
      <w:pPr>
        <w:shd w:val="clear" w:color="auto" w:fill="FFFFFF"/>
        <w:rPr>
          <w:rFonts w:ascii="Calibri" w:eastAsia="Times New Roman" w:hAnsi="Calibri" w:cs="Calibri"/>
          <w:color w:val="000000"/>
          <w:sz w:val="22"/>
          <w:szCs w:val="22"/>
        </w:rPr>
      </w:pPr>
      <w:r>
        <w:rPr>
          <w:rFonts w:ascii="Calibri" w:hAnsi="Calibri" w:cs="Calibri"/>
          <w:color w:val="000000"/>
          <w:sz w:val="22"/>
          <w:szCs w:val="22"/>
          <w:shd w:val="clear" w:color="auto" w:fill="FFFFFF"/>
        </w:rPr>
        <w:t>Recordings of Utility and Infrastructure Planning Webinar Now Available</w:t>
      </w:r>
      <w:r>
        <w:rPr>
          <w:rFonts w:ascii="Calibri" w:hAnsi="Calibri" w:cs="Calibri"/>
          <w:color w:val="000000"/>
          <w:sz w:val="22"/>
          <w:szCs w:val="22"/>
          <w:shd w:val="clear" w:color="auto" w:fill="FFFFFF"/>
        </w:rPr>
        <w:t xml:space="preserve"> that </w:t>
      </w:r>
      <w:r w:rsidRPr="0095364B">
        <w:rPr>
          <w:rFonts w:ascii="Calibri" w:eastAsia="Times New Roman" w:hAnsi="Calibri" w:cs="Calibri"/>
          <w:color w:val="000000"/>
          <w:sz w:val="22"/>
          <w:szCs w:val="22"/>
        </w:rPr>
        <w:t>focused on how to start the discussion about electric school bus infrastructure with your utility. The Joint Office of Energy and Transportation discussed steps that should be taken before, during, and after the electric school bus infrastructure is installed, and provided best practices for how to approach these conversations.</w:t>
      </w:r>
    </w:p>
    <w:p w14:paraId="40299E28" w14:textId="77777777" w:rsidR="0095364B" w:rsidRPr="0095364B" w:rsidRDefault="0095364B" w:rsidP="0095364B">
      <w:pPr>
        <w:shd w:val="clear" w:color="auto" w:fill="FFFFFF"/>
        <w:rPr>
          <w:rFonts w:ascii="Calibri" w:eastAsia="Times New Roman" w:hAnsi="Calibri" w:cs="Calibri"/>
          <w:color w:val="000000"/>
          <w:sz w:val="22"/>
          <w:szCs w:val="22"/>
        </w:rPr>
      </w:pPr>
      <w:r w:rsidRPr="0095364B">
        <w:rPr>
          <w:rFonts w:ascii="Calibri" w:eastAsia="Times New Roman" w:hAnsi="Calibri" w:cs="Calibri"/>
          <w:color w:val="000000"/>
          <w:sz w:val="22"/>
          <w:szCs w:val="22"/>
        </w:rPr>
        <w:t> </w:t>
      </w:r>
    </w:p>
    <w:p w14:paraId="17A54305" w14:textId="298EA8F2" w:rsidR="0095364B" w:rsidRPr="0095364B" w:rsidRDefault="0095364B" w:rsidP="0095364B">
      <w:pPr>
        <w:numPr>
          <w:ilvl w:val="0"/>
          <w:numId w:val="1"/>
        </w:numPr>
        <w:shd w:val="clear" w:color="auto" w:fill="FFFFFF"/>
        <w:rPr>
          <w:rFonts w:ascii="Calibri" w:eastAsia="Times New Roman" w:hAnsi="Calibri" w:cs="Calibri"/>
          <w:color w:val="000000"/>
          <w:sz w:val="22"/>
          <w:szCs w:val="22"/>
        </w:rPr>
      </w:pPr>
      <w:hyperlink r:id="rId5" w:history="1">
        <w:r w:rsidRPr="0095364B">
          <w:rPr>
            <w:rStyle w:val="Hyperlink"/>
            <w:rFonts w:ascii="Calibri" w:eastAsia="Times New Roman" w:hAnsi="Calibri" w:cs="Calibri"/>
            <w:sz w:val="22"/>
            <w:szCs w:val="22"/>
          </w:rPr>
          <w:t>T</w:t>
        </w:r>
        <w:r w:rsidRPr="0095364B">
          <w:rPr>
            <w:rStyle w:val="Hyperlink"/>
            <w:rFonts w:ascii="Calibri" w:eastAsia="Times New Roman" w:hAnsi="Calibri" w:cs="Calibri"/>
            <w:sz w:val="22"/>
            <w:szCs w:val="22"/>
          </w:rPr>
          <w:t>he English recording</w:t>
        </w:r>
      </w:hyperlink>
      <w:r w:rsidRPr="0095364B">
        <w:rPr>
          <w:rFonts w:ascii="Calibri" w:eastAsia="Times New Roman" w:hAnsi="Calibri" w:cs="Calibri"/>
          <w:color w:val="000000"/>
          <w:sz w:val="22"/>
          <w:szCs w:val="22"/>
        </w:rPr>
        <w:t>: </w:t>
      </w:r>
      <w:hyperlink r:id="rId6" w:tgtFrame="_blank" w:history="1">
        <w:r w:rsidRPr="0095364B">
          <w:rPr>
            <w:rFonts w:ascii="Calibri" w:eastAsia="Times New Roman" w:hAnsi="Calibri" w:cs="Calibri"/>
            <w:color w:val="005A95"/>
            <w:sz w:val="22"/>
            <w:szCs w:val="22"/>
            <w:u w:val="single"/>
          </w:rPr>
          <w:t>https://www.youtube.com/watch?v=2</w:t>
        </w:r>
        <w:r w:rsidRPr="0095364B">
          <w:rPr>
            <w:rFonts w:ascii="Calibri" w:eastAsia="Times New Roman" w:hAnsi="Calibri" w:cs="Calibri"/>
            <w:color w:val="005A95"/>
            <w:sz w:val="22"/>
            <w:szCs w:val="22"/>
            <w:u w:val="single"/>
          </w:rPr>
          <w:t>J</w:t>
        </w:r>
        <w:r w:rsidRPr="0095364B">
          <w:rPr>
            <w:rFonts w:ascii="Calibri" w:eastAsia="Times New Roman" w:hAnsi="Calibri" w:cs="Calibri"/>
            <w:color w:val="005A95"/>
            <w:sz w:val="22"/>
            <w:szCs w:val="22"/>
            <w:u w:val="single"/>
          </w:rPr>
          <w:t>aBiRktTEg</w:t>
        </w:r>
      </w:hyperlink>
    </w:p>
    <w:p w14:paraId="3A08CC2B" w14:textId="1EFF7DA8" w:rsidR="0095364B" w:rsidRPr="0095364B" w:rsidRDefault="0095364B" w:rsidP="0095364B">
      <w:pPr>
        <w:numPr>
          <w:ilvl w:val="0"/>
          <w:numId w:val="1"/>
        </w:numPr>
        <w:shd w:val="clear" w:color="auto" w:fill="FFFFFF"/>
        <w:rPr>
          <w:rFonts w:ascii="Calibri" w:eastAsia="Times New Roman" w:hAnsi="Calibri" w:cs="Calibri"/>
          <w:color w:val="000000"/>
          <w:sz w:val="22"/>
          <w:szCs w:val="22"/>
        </w:rPr>
      </w:pPr>
      <w:hyperlink r:id="rId7" w:history="1">
        <w:r w:rsidRPr="0095364B">
          <w:rPr>
            <w:rStyle w:val="Hyperlink"/>
            <w:rFonts w:ascii="Calibri" w:eastAsia="Times New Roman" w:hAnsi="Calibri" w:cs="Calibri"/>
            <w:sz w:val="22"/>
            <w:szCs w:val="22"/>
          </w:rPr>
          <w:t>T</w:t>
        </w:r>
        <w:r w:rsidRPr="0095364B">
          <w:rPr>
            <w:rStyle w:val="Hyperlink"/>
            <w:rFonts w:ascii="Calibri" w:eastAsia="Times New Roman" w:hAnsi="Calibri" w:cs="Calibri"/>
            <w:sz w:val="22"/>
            <w:szCs w:val="22"/>
          </w:rPr>
          <w:t>he Spanish recording</w:t>
        </w:r>
      </w:hyperlink>
      <w:r w:rsidRPr="0095364B">
        <w:rPr>
          <w:rFonts w:ascii="Calibri" w:eastAsia="Times New Roman" w:hAnsi="Calibri" w:cs="Calibri"/>
          <w:color w:val="000000"/>
          <w:sz w:val="22"/>
          <w:szCs w:val="22"/>
        </w:rPr>
        <w:t>: </w:t>
      </w:r>
      <w:hyperlink r:id="rId8" w:tgtFrame="_blank" w:history="1">
        <w:r w:rsidRPr="0095364B">
          <w:rPr>
            <w:rFonts w:ascii="Calibri" w:eastAsia="Times New Roman" w:hAnsi="Calibri" w:cs="Calibri"/>
            <w:color w:val="005A95"/>
            <w:sz w:val="22"/>
            <w:szCs w:val="22"/>
            <w:u w:val="single"/>
          </w:rPr>
          <w:t>https://www.youtube.co</w:t>
        </w:r>
        <w:r w:rsidRPr="0095364B">
          <w:rPr>
            <w:rFonts w:ascii="Calibri" w:eastAsia="Times New Roman" w:hAnsi="Calibri" w:cs="Calibri"/>
            <w:color w:val="005A95"/>
            <w:sz w:val="22"/>
            <w:szCs w:val="22"/>
            <w:u w:val="single"/>
          </w:rPr>
          <w:t>m</w:t>
        </w:r>
        <w:r w:rsidRPr="0095364B">
          <w:rPr>
            <w:rFonts w:ascii="Calibri" w:eastAsia="Times New Roman" w:hAnsi="Calibri" w:cs="Calibri"/>
            <w:color w:val="005A95"/>
            <w:sz w:val="22"/>
            <w:szCs w:val="22"/>
            <w:u w:val="single"/>
          </w:rPr>
          <w:t>/watch?v=ZRBFe3fOYcU</w:t>
        </w:r>
      </w:hyperlink>
    </w:p>
    <w:p w14:paraId="7E8D4DAE" w14:textId="5E06809C" w:rsidR="0095364B" w:rsidRPr="0095364B" w:rsidRDefault="0095364B" w:rsidP="0095364B">
      <w:pPr>
        <w:numPr>
          <w:ilvl w:val="0"/>
          <w:numId w:val="1"/>
        </w:numPr>
        <w:shd w:val="clear" w:color="auto" w:fill="FFFFFF"/>
        <w:rPr>
          <w:rFonts w:ascii="Calibri" w:eastAsia="Times New Roman" w:hAnsi="Calibri" w:cs="Calibri"/>
          <w:color w:val="000000"/>
          <w:sz w:val="22"/>
          <w:szCs w:val="22"/>
        </w:rPr>
      </w:pPr>
      <w:hyperlink r:id="rId9" w:history="1">
        <w:r w:rsidRPr="0095364B">
          <w:rPr>
            <w:rStyle w:val="Hyperlink"/>
            <w:rFonts w:ascii="Calibri" w:eastAsia="Times New Roman" w:hAnsi="Calibri" w:cs="Calibri"/>
            <w:sz w:val="22"/>
            <w:szCs w:val="22"/>
          </w:rPr>
          <w:t>T</w:t>
        </w:r>
        <w:r w:rsidRPr="0095364B">
          <w:rPr>
            <w:rStyle w:val="Hyperlink"/>
            <w:rFonts w:ascii="Calibri" w:eastAsia="Times New Roman" w:hAnsi="Calibri" w:cs="Calibri"/>
            <w:sz w:val="22"/>
            <w:szCs w:val="22"/>
          </w:rPr>
          <w:t>he presentation slides</w:t>
        </w:r>
      </w:hyperlink>
      <w:r w:rsidRPr="0095364B">
        <w:rPr>
          <w:rFonts w:ascii="Calibri" w:eastAsia="Times New Roman" w:hAnsi="Calibri" w:cs="Calibri"/>
          <w:color w:val="000000"/>
          <w:sz w:val="22"/>
          <w:szCs w:val="22"/>
        </w:rPr>
        <w:t>: </w:t>
      </w:r>
      <w:hyperlink r:id="rId10" w:tgtFrame="_blank" w:history="1">
        <w:r w:rsidRPr="0095364B">
          <w:rPr>
            <w:rFonts w:ascii="Calibri" w:eastAsia="Times New Roman" w:hAnsi="Calibri" w:cs="Calibri"/>
            <w:color w:val="005A95"/>
            <w:sz w:val="22"/>
            <w:szCs w:val="22"/>
            <w:u w:val="single"/>
          </w:rPr>
          <w:t>https://www.epa.gov/s</w:t>
        </w:r>
        <w:r w:rsidRPr="0095364B">
          <w:rPr>
            <w:rFonts w:ascii="Calibri" w:eastAsia="Times New Roman" w:hAnsi="Calibri" w:cs="Calibri"/>
            <w:color w:val="005A95"/>
            <w:sz w:val="22"/>
            <w:szCs w:val="22"/>
            <w:u w:val="single"/>
          </w:rPr>
          <w:t>y</w:t>
        </w:r>
        <w:r w:rsidRPr="0095364B">
          <w:rPr>
            <w:rFonts w:ascii="Calibri" w:eastAsia="Times New Roman" w:hAnsi="Calibri" w:cs="Calibri"/>
            <w:color w:val="005A95"/>
            <w:sz w:val="22"/>
            <w:szCs w:val="22"/>
            <w:u w:val="single"/>
          </w:rPr>
          <w:t>stem/files/documents/2023-02/csb-nrel-util-plan-webinar-2023-02-09.pdf</w:t>
        </w:r>
      </w:hyperlink>
    </w:p>
    <w:p w14:paraId="21E3F1BF" w14:textId="77777777" w:rsidR="0095364B" w:rsidRDefault="0095364B" w:rsidP="0095364B">
      <w:pPr>
        <w:numPr>
          <w:ilvl w:val="0"/>
          <w:numId w:val="1"/>
        </w:numPr>
        <w:shd w:val="clear" w:color="auto" w:fill="FFFFFF"/>
        <w:rPr>
          <w:rFonts w:ascii="Calibri" w:eastAsia="Times New Roman" w:hAnsi="Calibri" w:cs="Calibri"/>
          <w:color w:val="000000"/>
          <w:sz w:val="22"/>
          <w:szCs w:val="22"/>
        </w:rPr>
      </w:pPr>
      <w:r>
        <w:rPr>
          <w:rFonts w:ascii="Calibri" w:eastAsia="Times New Roman" w:hAnsi="Calibri" w:cs="Calibri"/>
          <w:color w:val="000000"/>
          <w:sz w:val="22"/>
          <w:szCs w:val="22"/>
        </w:rPr>
        <w:t>T</w:t>
      </w:r>
      <w:r w:rsidRPr="0095364B">
        <w:rPr>
          <w:rFonts w:ascii="Calibri" w:eastAsia="Times New Roman" w:hAnsi="Calibri" w:cs="Calibri"/>
          <w:color w:val="000000"/>
          <w:sz w:val="22"/>
          <w:szCs w:val="22"/>
        </w:rPr>
        <w:t>he Electric School Bus Charging Station Planning</w:t>
      </w:r>
      <w:r>
        <w:rPr>
          <w:rFonts w:ascii="Calibri" w:eastAsia="Times New Roman" w:hAnsi="Calibri" w:cs="Calibri"/>
          <w:color w:val="000000"/>
          <w:sz w:val="22"/>
          <w:szCs w:val="22"/>
        </w:rPr>
        <w:t xml:space="preserve"> F</w:t>
      </w:r>
      <w:r w:rsidRPr="0095364B">
        <w:rPr>
          <w:rFonts w:ascii="Calibri" w:eastAsia="Times New Roman" w:hAnsi="Calibri" w:cs="Calibri"/>
          <w:color w:val="000000"/>
          <w:sz w:val="22"/>
          <w:szCs w:val="22"/>
        </w:rPr>
        <w:t>orm:</w:t>
      </w:r>
    </w:p>
    <w:p w14:paraId="0DEA1808" w14:textId="0085A3A7" w:rsidR="0095364B" w:rsidRPr="0095364B" w:rsidRDefault="0095364B" w:rsidP="0095364B">
      <w:pPr>
        <w:numPr>
          <w:ilvl w:val="0"/>
          <w:numId w:val="1"/>
        </w:numPr>
        <w:shd w:val="clear" w:color="auto" w:fill="FFFFFF"/>
        <w:rPr>
          <w:rFonts w:ascii="Calibri" w:eastAsia="Times New Roman" w:hAnsi="Calibri" w:cs="Calibri"/>
          <w:color w:val="000000"/>
          <w:sz w:val="22"/>
          <w:szCs w:val="22"/>
        </w:rPr>
      </w:pPr>
      <w:r w:rsidRPr="0095364B">
        <w:rPr>
          <w:rFonts w:ascii="Calibri" w:eastAsia="Times New Roman" w:hAnsi="Calibri" w:cs="Calibri"/>
          <w:color w:val="000000"/>
          <w:sz w:val="22"/>
          <w:szCs w:val="22"/>
        </w:rPr>
        <w:t> </w:t>
      </w:r>
      <w:hyperlink r:id="rId11" w:tgtFrame="_blank" w:history="1">
        <w:r w:rsidRPr="0095364B">
          <w:rPr>
            <w:rFonts w:ascii="Calibri" w:eastAsia="Times New Roman" w:hAnsi="Calibri" w:cs="Calibri"/>
            <w:color w:val="005A95"/>
            <w:sz w:val="22"/>
            <w:szCs w:val="22"/>
            <w:u w:val="single"/>
          </w:rPr>
          <w:t>https://www.epa.gov/cleanschoolbus/clean-scho</w:t>
        </w:r>
        <w:r w:rsidRPr="0095364B">
          <w:rPr>
            <w:rFonts w:ascii="Calibri" w:eastAsia="Times New Roman" w:hAnsi="Calibri" w:cs="Calibri"/>
            <w:color w:val="005A95"/>
            <w:sz w:val="22"/>
            <w:szCs w:val="22"/>
            <w:u w:val="single"/>
          </w:rPr>
          <w:t>o</w:t>
        </w:r>
        <w:r w:rsidRPr="0095364B">
          <w:rPr>
            <w:rFonts w:ascii="Calibri" w:eastAsia="Times New Roman" w:hAnsi="Calibri" w:cs="Calibri"/>
            <w:color w:val="005A95"/>
            <w:sz w:val="22"/>
            <w:szCs w:val="22"/>
            <w:u w:val="single"/>
          </w:rPr>
          <w:t>l-bus-technical-assistance</w:t>
        </w:r>
      </w:hyperlink>
    </w:p>
    <w:p w14:paraId="5A142135" w14:textId="68A89C48" w:rsidR="0095364B" w:rsidRDefault="0095364B"/>
    <w:sectPr w:rsidR="009536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D7903"/>
    <w:multiLevelType w:val="multilevel"/>
    <w:tmpl w:val="75B86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627012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64B"/>
    <w:rsid w:val="0095364B"/>
    <w:rsid w:val="00AB16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528DBC"/>
  <w15:chartTrackingRefBased/>
  <w15:docId w15:val="{E13599EA-A7CB-D94D-97E7-4F63E2102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bject">
    <w:name w:val="object"/>
    <w:basedOn w:val="DefaultParagraphFont"/>
    <w:rsid w:val="0095364B"/>
  </w:style>
  <w:style w:type="character" w:styleId="Hyperlink">
    <w:name w:val="Hyperlink"/>
    <w:basedOn w:val="DefaultParagraphFont"/>
    <w:uiPriority w:val="99"/>
    <w:unhideWhenUsed/>
    <w:rsid w:val="0095364B"/>
    <w:rPr>
      <w:color w:val="0000FF"/>
      <w:u w:val="single"/>
    </w:rPr>
  </w:style>
  <w:style w:type="character" w:styleId="UnresolvedMention">
    <w:name w:val="Unresolved Mention"/>
    <w:basedOn w:val="DefaultParagraphFont"/>
    <w:uiPriority w:val="99"/>
    <w:semiHidden/>
    <w:unhideWhenUsed/>
    <w:rsid w:val="009536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3653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cc02.safelinks.protection.outlook.com/?url=https%3A%2F%2Fwww.youtube.com%2Fwatch%3Fv%3DZRBFe3fOYcU&amp;data=05%7C01%7CCarolyn.Watkins%40epa.ohio.gov%7Cb9c17cbe3b3f41f4bc9908db1a812498%7C50f8fcc494d84f0784eb36ed57c7c8a2%7C0%7C0%7C638132914479948646%7CUnknown%7CTWFpbGZsb3d8eyJWIjoiMC4wLjAwMDAiLCJQIjoiV2luMzIiLCJBTiI6Ik1haWwiLCJXVCI6Mn0%3D%7C3000%7C%7C%7C&amp;sdata=F0oGTD68zzW%2BcLj%2F7vCJyPOFU%2FH%2FTjM5i%2F%2FHOPl7h%2Fk%3D&amp;reserved=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youtube.com/watch?v=ZRBFe3fOYc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cc02.safelinks.protection.outlook.com/?url=https%3A%2F%2Fwww.youtube.com%2Fwatch%3Fv%3D2JaBiRktTEg&amp;data=05%7C01%7CCarolyn.Watkins%40epa.ohio.gov%7Cb9c17cbe3b3f41f4bc9908db1a812498%7C50f8fcc494d84f0784eb36ed57c7c8a2%7C0%7C0%7C638132914479948646%7CUnknown%7CTWFpbGZsb3d8eyJWIjoiMC4wLjAwMDAiLCJQIjoiV2luMzIiLCJBTiI6Ik1haWwiLCJXVCI6Mn0%3D%7C3000%7C%7C%7C&amp;sdata=M%2B0TfEhCS37jWsX2KxQTFP1eN21F4UG4XrOXiowRGRI%3D&amp;reserved=0" TargetMode="External"/><Relationship Id="rId11" Type="http://schemas.openxmlformats.org/officeDocument/2006/relationships/hyperlink" Target="https://gcc02.safelinks.protection.outlook.com/?url=https%3A%2F%2Fwww.epa.gov%2Fcleanschoolbus%2Fclean-school-bus-technical-assistance&amp;data=05%7C01%7CCarolyn.Watkins%40epa.ohio.gov%7Cb9c17cbe3b3f41f4bc9908db1a812498%7C50f8fcc494d84f0784eb36ed57c7c8a2%7C0%7C0%7C638132914479948646%7CUnknown%7CTWFpbGZsb3d8eyJWIjoiMC4wLjAwMDAiLCJQIjoiV2luMzIiLCJBTiI6Ik1haWwiLCJXVCI6Mn0%3D%7C3000%7C%7C%7C&amp;sdata=tk3Cay4DStzqJSDNxV9u%2F0ltay5wmKAm9AbGz9piUrg%3D&amp;reserved=0" TargetMode="External"/><Relationship Id="rId5" Type="http://schemas.openxmlformats.org/officeDocument/2006/relationships/hyperlink" Target="https://www.youtube.com/watch?v=2JaBiRktTEg" TargetMode="External"/><Relationship Id="rId10" Type="http://schemas.openxmlformats.org/officeDocument/2006/relationships/hyperlink" Target="https://gcc02.safelinks.protection.outlook.com/?url=https%3A%2F%2Fwww.epa.gov%2Fsystem%2Ffiles%2Fdocuments%2F2023-02%2Fcsb-nrel-util-plan-webinar-2023-02-09.pdf&amp;data=05%7C01%7CCarolyn.Watkins%40epa.ohio.gov%7Cb9c17cbe3b3f41f4bc9908db1a812498%7C50f8fcc494d84f0784eb36ed57c7c8a2%7C0%7C0%7C638132914479948646%7CUnknown%7CTWFpbGZsb3d8eyJWIjoiMC4wLjAwMDAiLCJQIjoiV2luMzIiLCJBTiI6Ik1haWwiLCJXVCI6Mn0%3D%7C3000%7C%7C%7C&amp;sdata=J5bj5MmsQ0bxQk853%2FjYEovKom6EDd8l%2BB%2F0xrRvBXI%3D&amp;reserved=0" TargetMode="External"/><Relationship Id="rId4" Type="http://schemas.openxmlformats.org/officeDocument/2006/relationships/webSettings" Target="webSettings.xml"/><Relationship Id="rId9" Type="http://schemas.openxmlformats.org/officeDocument/2006/relationships/hyperlink" Target="https://www.epa.gov/system/files/documents/2023-02/csb-nrel-util-plan-webinar-2023-02-09.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438</Words>
  <Characters>2498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 Palmer</dc:creator>
  <cp:keywords/>
  <dc:description/>
  <cp:lastModifiedBy>Doug Palmer</cp:lastModifiedBy>
  <cp:revision>1</cp:revision>
  <dcterms:created xsi:type="dcterms:W3CDTF">2023-03-06T14:30:00Z</dcterms:created>
  <dcterms:modified xsi:type="dcterms:W3CDTF">2023-03-06T14:49:00Z</dcterms:modified>
</cp:coreProperties>
</file>