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A75" w:rsidRPr="007E7A75" w:rsidRDefault="007E7A75" w:rsidP="007E7A75">
      <w:pPr>
        <w:spacing w:before="8" w:line="235" w:lineRule="exact"/>
        <w:ind w:left="144"/>
        <w:textAlignment w:val="baseline"/>
        <w:rPr>
          <w:rFonts w:ascii="Times" w:eastAsia="Verdana" w:hAnsi="Times"/>
          <w:color w:val="000000"/>
          <w:spacing w:val="-1"/>
          <w:sz w:val="24"/>
          <w:szCs w:val="24"/>
        </w:rPr>
      </w:pPr>
      <w:r w:rsidRPr="007E7A75">
        <w:rPr>
          <w:rFonts w:ascii="Times" w:eastAsia="Verdana" w:hAnsi="Times"/>
          <w:color w:val="000000"/>
          <w:spacing w:val="-1"/>
          <w:sz w:val="24"/>
          <w:szCs w:val="24"/>
        </w:rPr>
        <w:t>Dear Parent/Guardian:</w:t>
      </w:r>
    </w:p>
    <w:p w:rsidR="007E7A75" w:rsidRPr="007E7A75" w:rsidRDefault="007E7A75" w:rsidP="007E7A75">
      <w:pPr>
        <w:spacing w:before="254" w:line="236" w:lineRule="exact"/>
        <w:ind w:left="144"/>
        <w:textAlignment w:val="baseline"/>
        <w:rPr>
          <w:rFonts w:ascii="Times" w:eastAsia="Verdana" w:hAnsi="Times"/>
          <w:color w:val="000000"/>
          <w:spacing w:val="9"/>
          <w:sz w:val="24"/>
          <w:szCs w:val="24"/>
        </w:rPr>
      </w:pPr>
      <w:r w:rsidRPr="007E7A75">
        <w:rPr>
          <w:rFonts w:ascii="Times" w:eastAsia="Verdana" w:hAnsi="Times"/>
          <w:color w:val="000000"/>
          <w:spacing w:val="9"/>
          <w:sz w:val="24"/>
          <w:szCs w:val="24"/>
        </w:rPr>
        <w:t>Your request for school transportation for your child has been reviewed by our</w:t>
      </w:r>
    </w:p>
    <w:p w:rsidR="007E7A75" w:rsidRPr="007E7A75" w:rsidRDefault="007E7A75" w:rsidP="007E7A75">
      <w:pPr>
        <w:tabs>
          <w:tab w:val="right" w:pos="8784"/>
        </w:tabs>
        <w:spacing w:line="241" w:lineRule="exact"/>
        <w:ind w:left="144" w:right="144"/>
        <w:jc w:val="both"/>
        <w:textAlignment w:val="baseline"/>
        <w:rPr>
          <w:rFonts w:ascii="Times" w:eastAsia="Verdana" w:hAnsi="Times"/>
          <w:color w:val="000000"/>
          <w:sz w:val="24"/>
          <w:szCs w:val="24"/>
        </w:rPr>
      </w:pPr>
      <w:r w:rsidRPr="007E7A75">
        <w:rPr>
          <w:rFonts w:ascii="Times" w:eastAsia="Verdana" w:hAnsi="Times"/>
          <w:color w:val="000000"/>
          <w:sz w:val="24"/>
          <w:szCs w:val="24"/>
        </w:rPr>
        <w:t xml:space="preserve">district staff. </w:t>
      </w:r>
      <w:r w:rsidRPr="007E7A75">
        <w:rPr>
          <w:rFonts w:ascii="Times" w:eastAsia="Verdana" w:hAnsi="Times"/>
          <w:color w:val="000000"/>
          <w:sz w:val="24"/>
          <w:szCs w:val="24"/>
        </w:rPr>
        <w:t xml:space="preserve">After a careful evaluation of all available options, it has been </w:t>
      </w:r>
      <w:r w:rsidRPr="007E7A75">
        <w:rPr>
          <w:rFonts w:ascii="Times" w:eastAsia="Verdana" w:hAnsi="Times"/>
          <w:color w:val="000000"/>
          <w:sz w:val="24"/>
          <w:szCs w:val="24"/>
        </w:rPr>
        <w:br/>
        <w:t>determined that it is impractical to provide transportation for your student to the school that you have selected.</w:t>
      </w:r>
      <w:bookmarkStart w:id="0" w:name="_GoBack"/>
      <w:bookmarkEnd w:id="0"/>
    </w:p>
    <w:p w:rsidR="007E7A75" w:rsidRPr="007E7A75" w:rsidRDefault="007E7A75" w:rsidP="007E7A75">
      <w:pPr>
        <w:spacing w:before="249" w:line="240" w:lineRule="exact"/>
        <w:ind w:left="144" w:right="144"/>
        <w:jc w:val="both"/>
        <w:textAlignment w:val="baseline"/>
        <w:rPr>
          <w:rFonts w:ascii="Times" w:eastAsia="Verdana" w:hAnsi="Times"/>
          <w:color w:val="000000"/>
          <w:sz w:val="24"/>
          <w:szCs w:val="24"/>
        </w:rPr>
      </w:pPr>
      <w:r w:rsidRPr="007E7A75">
        <w:rPr>
          <w:rFonts w:ascii="Times" w:eastAsia="Verdana" w:hAnsi="Times"/>
          <w:color w:val="000000"/>
          <w:sz w:val="24"/>
          <w:szCs w:val="24"/>
        </w:rPr>
        <w:t>One or more of the following factors were considered in arriving at this determination in accordance with RC §3327.01 and §3327.02:</w:t>
      </w:r>
    </w:p>
    <w:p w:rsidR="007E7A75" w:rsidRPr="007E7A75" w:rsidRDefault="007E7A75" w:rsidP="007E7A75">
      <w:pPr>
        <w:numPr>
          <w:ilvl w:val="0"/>
          <w:numId w:val="1"/>
        </w:numPr>
        <w:tabs>
          <w:tab w:val="clear" w:pos="288"/>
          <w:tab w:val="left" w:pos="1584"/>
        </w:tabs>
        <w:spacing w:before="248" w:line="194" w:lineRule="exact"/>
        <w:ind w:left="1584" w:hanging="288"/>
        <w:textAlignment w:val="baseline"/>
        <w:rPr>
          <w:rFonts w:ascii="Times" w:eastAsia="Verdana" w:hAnsi="Times"/>
          <w:i/>
          <w:color w:val="000000"/>
          <w:sz w:val="24"/>
          <w:szCs w:val="24"/>
        </w:rPr>
      </w:pPr>
      <w:r w:rsidRPr="007E7A75">
        <w:rPr>
          <w:rFonts w:ascii="Times" w:eastAsia="Verdana" w:hAnsi="Times"/>
          <w:i/>
          <w:color w:val="000000"/>
          <w:sz w:val="24"/>
          <w:szCs w:val="24"/>
        </w:rPr>
        <w:t>The time and distance required to provide the transportation;</w:t>
      </w:r>
    </w:p>
    <w:p w:rsidR="007E7A75" w:rsidRPr="007E7A75" w:rsidRDefault="007E7A75" w:rsidP="007E7A75">
      <w:pPr>
        <w:numPr>
          <w:ilvl w:val="0"/>
          <w:numId w:val="1"/>
        </w:numPr>
        <w:tabs>
          <w:tab w:val="clear" w:pos="288"/>
          <w:tab w:val="left" w:pos="1584"/>
        </w:tabs>
        <w:spacing w:line="192" w:lineRule="exact"/>
        <w:ind w:left="1584" w:hanging="288"/>
        <w:textAlignment w:val="baseline"/>
        <w:rPr>
          <w:rFonts w:ascii="Times" w:eastAsia="Verdana" w:hAnsi="Times"/>
          <w:i/>
          <w:color w:val="000000"/>
          <w:sz w:val="24"/>
          <w:szCs w:val="24"/>
        </w:rPr>
      </w:pPr>
      <w:r w:rsidRPr="007E7A75">
        <w:rPr>
          <w:rFonts w:ascii="Times" w:eastAsia="Verdana" w:hAnsi="Times"/>
          <w:i/>
          <w:color w:val="000000"/>
          <w:sz w:val="24"/>
          <w:szCs w:val="24"/>
        </w:rPr>
        <w:t>The number of pupils to be transported;</w:t>
      </w:r>
    </w:p>
    <w:p w:rsidR="007E7A75" w:rsidRPr="007E7A75" w:rsidRDefault="007E7A75" w:rsidP="007E7A75">
      <w:pPr>
        <w:numPr>
          <w:ilvl w:val="0"/>
          <w:numId w:val="1"/>
        </w:numPr>
        <w:tabs>
          <w:tab w:val="clear" w:pos="288"/>
          <w:tab w:val="left" w:pos="1584"/>
        </w:tabs>
        <w:spacing w:before="1" w:line="194" w:lineRule="exact"/>
        <w:ind w:left="1584" w:right="144" w:hanging="288"/>
        <w:jc w:val="both"/>
        <w:textAlignment w:val="baseline"/>
        <w:rPr>
          <w:rFonts w:ascii="Times" w:eastAsia="Verdana" w:hAnsi="Times"/>
          <w:i/>
          <w:color w:val="000000"/>
          <w:sz w:val="24"/>
          <w:szCs w:val="24"/>
        </w:rPr>
      </w:pPr>
      <w:r w:rsidRPr="007E7A75">
        <w:rPr>
          <w:rFonts w:ascii="Times" w:eastAsia="Verdana" w:hAnsi="Times"/>
          <w:i/>
          <w:color w:val="000000"/>
          <w:sz w:val="24"/>
          <w:szCs w:val="24"/>
        </w:rPr>
        <w:t>The cost of providing transportation in terms of equipment, maintenance, personnel, and administration;</w:t>
      </w:r>
    </w:p>
    <w:p w:rsidR="007E7A75" w:rsidRPr="007E7A75" w:rsidRDefault="007E7A75" w:rsidP="007E7A75">
      <w:pPr>
        <w:numPr>
          <w:ilvl w:val="0"/>
          <w:numId w:val="1"/>
        </w:numPr>
        <w:tabs>
          <w:tab w:val="clear" w:pos="288"/>
          <w:tab w:val="left" w:pos="1584"/>
        </w:tabs>
        <w:spacing w:before="1" w:line="194" w:lineRule="exact"/>
        <w:ind w:left="1584" w:right="144" w:hanging="288"/>
        <w:jc w:val="both"/>
        <w:textAlignment w:val="baseline"/>
        <w:rPr>
          <w:rFonts w:ascii="Times" w:eastAsia="Verdana" w:hAnsi="Times"/>
          <w:i/>
          <w:color w:val="000000"/>
          <w:spacing w:val="1"/>
          <w:sz w:val="24"/>
          <w:szCs w:val="24"/>
        </w:rPr>
      </w:pPr>
      <w:r w:rsidRPr="007E7A75">
        <w:rPr>
          <w:rFonts w:ascii="Times" w:eastAsia="Verdana" w:hAnsi="Times"/>
          <w:i/>
          <w:color w:val="000000"/>
          <w:spacing w:val="1"/>
          <w:sz w:val="24"/>
          <w:szCs w:val="24"/>
        </w:rPr>
        <w:t>Whether similar or equivalent service is provided to other pupils eligible for transportation;</w:t>
      </w:r>
    </w:p>
    <w:p w:rsidR="007E7A75" w:rsidRPr="007E7A75" w:rsidRDefault="007E7A75" w:rsidP="007E7A75">
      <w:pPr>
        <w:numPr>
          <w:ilvl w:val="0"/>
          <w:numId w:val="1"/>
        </w:numPr>
        <w:tabs>
          <w:tab w:val="clear" w:pos="288"/>
          <w:tab w:val="left" w:pos="1584"/>
        </w:tabs>
        <w:spacing w:before="1" w:line="194" w:lineRule="exact"/>
        <w:ind w:left="1584" w:right="144" w:hanging="288"/>
        <w:jc w:val="both"/>
        <w:textAlignment w:val="baseline"/>
        <w:rPr>
          <w:rFonts w:ascii="Times" w:eastAsia="Verdana" w:hAnsi="Times"/>
          <w:i/>
          <w:color w:val="000000"/>
          <w:sz w:val="24"/>
          <w:szCs w:val="24"/>
        </w:rPr>
      </w:pPr>
      <w:r w:rsidRPr="007E7A75">
        <w:rPr>
          <w:rFonts w:ascii="Times" w:eastAsia="Verdana" w:hAnsi="Times"/>
          <w:i/>
          <w:color w:val="000000"/>
          <w:sz w:val="24"/>
          <w:szCs w:val="24"/>
        </w:rPr>
        <w:t>Whether and to what extent the additional service unavoidably disrupts current transportation schedules;</w:t>
      </w:r>
    </w:p>
    <w:p w:rsidR="007E7A75" w:rsidRPr="007E7A75" w:rsidRDefault="007E7A75" w:rsidP="007E7A75">
      <w:pPr>
        <w:numPr>
          <w:ilvl w:val="0"/>
          <w:numId w:val="1"/>
        </w:numPr>
        <w:tabs>
          <w:tab w:val="clear" w:pos="288"/>
          <w:tab w:val="left" w:pos="1584"/>
        </w:tabs>
        <w:spacing w:before="3" w:line="194" w:lineRule="exact"/>
        <w:ind w:left="1584" w:hanging="288"/>
        <w:jc w:val="both"/>
        <w:textAlignment w:val="baseline"/>
        <w:rPr>
          <w:rFonts w:ascii="Times" w:eastAsia="Verdana" w:hAnsi="Times"/>
          <w:i/>
          <w:color w:val="000000"/>
          <w:sz w:val="24"/>
          <w:szCs w:val="24"/>
        </w:rPr>
      </w:pPr>
      <w:r w:rsidRPr="007E7A75">
        <w:rPr>
          <w:rFonts w:ascii="Times" w:eastAsia="Verdana" w:hAnsi="Times"/>
          <w:i/>
          <w:color w:val="000000"/>
          <w:sz w:val="24"/>
          <w:szCs w:val="24"/>
        </w:rPr>
        <w:t>Whether other reimbursable types of transportation are available.</w:t>
      </w:r>
    </w:p>
    <w:p w:rsidR="007E7A75" w:rsidRPr="007E7A75" w:rsidRDefault="007E7A75" w:rsidP="007E7A75">
      <w:pPr>
        <w:spacing w:before="242" w:line="242" w:lineRule="exact"/>
        <w:ind w:left="144" w:right="144"/>
        <w:jc w:val="both"/>
        <w:textAlignment w:val="baseline"/>
        <w:rPr>
          <w:rFonts w:ascii="Times" w:eastAsia="Verdana" w:hAnsi="Times"/>
          <w:color w:val="000000"/>
          <w:sz w:val="24"/>
          <w:szCs w:val="24"/>
        </w:rPr>
      </w:pPr>
      <w:r w:rsidRPr="007E7A75">
        <w:rPr>
          <w:rFonts w:ascii="Times" w:eastAsia="Verdana" w:hAnsi="Times"/>
          <w:color w:val="000000"/>
          <w:sz w:val="24"/>
          <w:szCs w:val="24"/>
        </w:rPr>
        <w:t>As required by law, our district’s Board of Education has passed a resolution confirming the impracticality of transportation in this case, and is reporting that fact to the State Board of Education for its consideration.</w:t>
      </w:r>
    </w:p>
    <w:p w:rsidR="007E7A75" w:rsidRPr="007E7A75" w:rsidRDefault="007E7A75" w:rsidP="007E7A75">
      <w:pPr>
        <w:spacing w:before="244" w:line="243" w:lineRule="exact"/>
        <w:ind w:left="144" w:right="144"/>
        <w:jc w:val="both"/>
        <w:textAlignment w:val="baseline"/>
        <w:rPr>
          <w:rFonts w:ascii="Times" w:eastAsia="Verdana" w:hAnsi="Times"/>
          <w:color w:val="000000"/>
          <w:sz w:val="24"/>
          <w:szCs w:val="24"/>
        </w:rPr>
      </w:pPr>
      <w:r w:rsidRPr="007E7A75">
        <w:rPr>
          <w:rFonts w:ascii="Times" w:eastAsia="Verdana" w:hAnsi="Times"/>
          <w:color w:val="000000"/>
          <w:sz w:val="24"/>
          <w:szCs w:val="24"/>
        </w:rPr>
        <w:t>The Ohio Revised Code authorizes boards of education to offer payment-in-lieu of transportation in cases where it is impractical to transport a pupil by school conveyance. The amount of the ‘in lieu of’ reimbursement is set by Ohio law and calculated by the Ohio Department of Education.</w:t>
      </w:r>
    </w:p>
    <w:p w:rsidR="007E7A75" w:rsidRPr="007E7A75" w:rsidRDefault="007E7A75" w:rsidP="007E7A75">
      <w:pPr>
        <w:spacing w:before="247" w:line="243" w:lineRule="exact"/>
        <w:ind w:left="144" w:right="144"/>
        <w:jc w:val="both"/>
        <w:textAlignment w:val="baseline"/>
        <w:rPr>
          <w:rFonts w:ascii="Times" w:eastAsia="Verdana" w:hAnsi="Times"/>
          <w:color w:val="000000"/>
          <w:sz w:val="24"/>
          <w:szCs w:val="24"/>
        </w:rPr>
      </w:pPr>
      <w:r w:rsidRPr="007E7A75">
        <w:rPr>
          <w:rFonts w:ascii="Times" w:eastAsia="Verdana" w:hAnsi="Times"/>
          <w:color w:val="000000"/>
          <w:sz w:val="24"/>
          <w:szCs w:val="24"/>
        </w:rPr>
        <w:t xml:space="preserve">You have the right to </w:t>
      </w:r>
      <w:r w:rsidRPr="007E7A75">
        <w:rPr>
          <w:rFonts w:ascii="Times" w:eastAsia="Verdana" w:hAnsi="Times"/>
          <w:i/>
          <w:color w:val="000000"/>
          <w:sz w:val="24"/>
          <w:szCs w:val="24"/>
        </w:rPr>
        <w:t xml:space="preserve">accept </w:t>
      </w:r>
      <w:r w:rsidRPr="007E7A75">
        <w:rPr>
          <w:rFonts w:ascii="Times" w:eastAsia="Verdana" w:hAnsi="Times"/>
          <w:color w:val="000000"/>
          <w:sz w:val="24"/>
          <w:szCs w:val="24"/>
        </w:rPr>
        <w:t xml:space="preserve">this offer of payment-in-lieu of transportation, or to </w:t>
      </w:r>
      <w:r w:rsidRPr="007E7A75">
        <w:rPr>
          <w:rFonts w:ascii="Times" w:eastAsia="Verdana" w:hAnsi="Times"/>
          <w:i/>
          <w:color w:val="000000"/>
          <w:sz w:val="24"/>
          <w:szCs w:val="24"/>
        </w:rPr>
        <w:t xml:space="preserve">reject </w:t>
      </w:r>
      <w:r w:rsidRPr="007E7A75">
        <w:rPr>
          <w:rFonts w:ascii="Times" w:eastAsia="Verdana" w:hAnsi="Times"/>
          <w:color w:val="000000"/>
          <w:sz w:val="24"/>
          <w:szCs w:val="24"/>
        </w:rPr>
        <w:t xml:space="preserve">the offer and request the Ohio Department of Education to initiate </w:t>
      </w:r>
      <w:proofErr w:type="gramStart"/>
      <w:r w:rsidRPr="007E7A75">
        <w:rPr>
          <w:rFonts w:ascii="Times" w:eastAsia="Verdana" w:hAnsi="Times"/>
          <w:color w:val="000000"/>
          <w:sz w:val="24"/>
          <w:szCs w:val="24"/>
        </w:rPr>
        <w:t>fact finding</w:t>
      </w:r>
      <w:proofErr w:type="gramEnd"/>
      <w:r w:rsidRPr="007E7A75">
        <w:rPr>
          <w:rFonts w:ascii="Times" w:eastAsia="Verdana" w:hAnsi="Times"/>
          <w:color w:val="000000"/>
          <w:sz w:val="24"/>
          <w:szCs w:val="24"/>
        </w:rPr>
        <w:t xml:space="preserve"> procedures. For either action, you must sign the enclosed form in the appropriate place and return it prior to the date specified on this form. In the event your form is not returned prior to that date, the district will take no further action with regard to your transportation request and will not be held responsible for transportation services or payment-in-lieu of transportation.</w:t>
      </w:r>
    </w:p>
    <w:p w:rsidR="007E7A75" w:rsidRPr="007E7A75" w:rsidRDefault="007E7A75" w:rsidP="007E7A75">
      <w:pPr>
        <w:spacing w:before="249" w:line="236" w:lineRule="exact"/>
        <w:ind w:left="144"/>
        <w:jc w:val="both"/>
        <w:textAlignment w:val="baseline"/>
        <w:rPr>
          <w:rFonts w:ascii="Times" w:eastAsia="Verdana" w:hAnsi="Times"/>
          <w:color w:val="000000"/>
          <w:spacing w:val="6"/>
          <w:sz w:val="24"/>
          <w:szCs w:val="24"/>
        </w:rPr>
      </w:pPr>
      <w:r w:rsidRPr="007E7A75">
        <w:rPr>
          <w:rFonts w:ascii="Times" w:eastAsia="Verdana" w:hAnsi="Times"/>
          <w:color w:val="000000"/>
          <w:spacing w:val="6"/>
          <w:sz w:val="24"/>
          <w:szCs w:val="24"/>
        </w:rPr>
        <w:t>By indicating your acceptance on the enclosed form and returning it prior to the</w:t>
      </w:r>
    </w:p>
    <w:p w:rsidR="007E7A75" w:rsidRPr="007E7A75" w:rsidRDefault="007E7A75" w:rsidP="007E7A75">
      <w:pPr>
        <w:tabs>
          <w:tab w:val="right" w:pos="8784"/>
        </w:tabs>
        <w:spacing w:line="243" w:lineRule="exact"/>
        <w:ind w:left="144" w:right="144"/>
        <w:jc w:val="both"/>
        <w:textAlignment w:val="baseline"/>
        <w:rPr>
          <w:rFonts w:ascii="Times" w:eastAsia="Verdana" w:hAnsi="Times"/>
          <w:color w:val="000000"/>
          <w:sz w:val="24"/>
          <w:szCs w:val="24"/>
        </w:rPr>
      </w:pPr>
      <w:r w:rsidRPr="007E7A75">
        <w:rPr>
          <w:rFonts w:ascii="Times" w:eastAsia="Verdana" w:hAnsi="Times"/>
          <w:color w:val="000000"/>
          <w:sz w:val="24"/>
          <w:szCs w:val="24"/>
        </w:rPr>
        <w:t>specified date, you agree to provide transportation for your child.</w:t>
      </w:r>
      <w:r w:rsidRPr="007E7A75">
        <w:rPr>
          <w:rFonts w:ascii="Times" w:eastAsia="Verdana" w:hAnsi="Times"/>
          <w:color w:val="000000"/>
          <w:sz w:val="24"/>
          <w:szCs w:val="24"/>
        </w:rPr>
        <w:tab/>
        <w:t xml:space="preserve">Following </w:t>
      </w:r>
      <w:r w:rsidRPr="007E7A75">
        <w:rPr>
          <w:rFonts w:ascii="Times" w:eastAsia="Verdana" w:hAnsi="Times"/>
          <w:color w:val="000000"/>
          <w:sz w:val="24"/>
          <w:szCs w:val="24"/>
        </w:rPr>
        <w:br/>
        <w:t xml:space="preserve">verification of enrollment at the indicated school at the end of the school year, payment-in-lieu of transportation will be made to you </w:t>
      </w:r>
      <w:r w:rsidRPr="007E7A75">
        <w:rPr>
          <w:rFonts w:ascii="Times" w:eastAsia="Verdana" w:hAnsi="Times"/>
          <w:i/>
          <w:color w:val="000000"/>
          <w:sz w:val="24"/>
          <w:szCs w:val="24"/>
        </w:rPr>
        <w:t>directly from the district</w:t>
      </w:r>
      <w:r w:rsidRPr="007E7A75">
        <w:rPr>
          <w:rFonts w:ascii="Times" w:eastAsia="Verdana" w:hAnsi="Times"/>
          <w:color w:val="000000"/>
          <w:sz w:val="24"/>
          <w:szCs w:val="24"/>
        </w:rPr>
        <w:t>.</w:t>
      </w:r>
    </w:p>
    <w:p w:rsidR="007E7A75" w:rsidRPr="007E7A75" w:rsidRDefault="007E7A75" w:rsidP="007E7A75">
      <w:pPr>
        <w:spacing w:before="240" w:line="244" w:lineRule="exact"/>
        <w:ind w:left="144" w:right="144"/>
        <w:jc w:val="both"/>
        <w:textAlignment w:val="baseline"/>
        <w:rPr>
          <w:rFonts w:ascii="Times" w:eastAsia="Verdana" w:hAnsi="Times"/>
          <w:color w:val="000000"/>
          <w:sz w:val="24"/>
          <w:szCs w:val="24"/>
        </w:rPr>
      </w:pPr>
      <w:r w:rsidRPr="007E7A75">
        <w:rPr>
          <w:rFonts w:ascii="Times" w:eastAsia="Verdana" w:hAnsi="Times"/>
          <w:color w:val="000000"/>
          <w:sz w:val="24"/>
          <w:szCs w:val="24"/>
        </w:rPr>
        <w:t xml:space="preserve">Parents/Guardians who decide to reject the determination of impractical transportation may request mediation. Such requests must be submitted in writing to the district superintendent of this school district </w:t>
      </w:r>
      <w:r w:rsidRPr="007E7A75">
        <w:rPr>
          <w:rFonts w:ascii="Times" w:eastAsia="Verdana" w:hAnsi="Times"/>
          <w:i/>
          <w:color w:val="000000"/>
          <w:sz w:val="24"/>
          <w:szCs w:val="24"/>
        </w:rPr>
        <w:t xml:space="preserve">and </w:t>
      </w:r>
      <w:r w:rsidRPr="007E7A75">
        <w:rPr>
          <w:rFonts w:ascii="Times" w:eastAsia="Verdana" w:hAnsi="Times"/>
          <w:color w:val="000000"/>
          <w:sz w:val="24"/>
          <w:szCs w:val="24"/>
        </w:rPr>
        <w:t xml:space="preserve">to the local office of the Ohio Department of Education. Upon receipt of that request, ODE staff will schedule a </w:t>
      </w:r>
      <w:proofErr w:type="gramStart"/>
      <w:r w:rsidRPr="007E7A75">
        <w:rPr>
          <w:rFonts w:ascii="Times" w:eastAsia="Verdana" w:hAnsi="Times"/>
          <w:color w:val="000000"/>
          <w:sz w:val="24"/>
          <w:szCs w:val="24"/>
        </w:rPr>
        <w:t>fact finding</w:t>
      </w:r>
      <w:proofErr w:type="gramEnd"/>
      <w:r w:rsidRPr="007E7A75">
        <w:rPr>
          <w:rFonts w:ascii="Times" w:eastAsia="Verdana" w:hAnsi="Times"/>
          <w:color w:val="000000"/>
          <w:sz w:val="24"/>
          <w:szCs w:val="24"/>
        </w:rPr>
        <w:t xml:space="preserve"> hearing, wherein the school district and the parent/guardian will be allowed to present their positions.</w:t>
      </w:r>
    </w:p>
    <w:p w:rsidR="007E7A75" w:rsidRDefault="007E7A75" w:rsidP="007E7A75">
      <w:pPr>
        <w:sectPr w:rsidR="007E7A75" w:rsidSect="007E7A75">
          <w:pgSz w:w="12240" w:h="15840"/>
          <w:pgMar w:top="1170" w:right="1615" w:bottom="1484" w:left="1625" w:header="720" w:footer="720" w:gutter="0"/>
          <w:cols w:space="720"/>
        </w:sectPr>
      </w:pPr>
    </w:p>
    <w:p w:rsidR="007E7A75" w:rsidRDefault="007E7A75" w:rsidP="007E7A75">
      <w:pPr>
        <w:tabs>
          <w:tab w:val="left" w:leader="underscore" w:pos="6192"/>
          <w:tab w:val="left" w:leader="underscore" w:pos="8640"/>
        </w:tabs>
        <w:spacing w:before="8" w:line="237" w:lineRule="exact"/>
        <w:ind w:left="144"/>
        <w:textAlignment w:val="baseline"/>
        <w:rPr>
          <w:rFonts w:ascii="Verdana" w:eastAsia="Verdana" w:hAnsi="Verdana"/>
          <w:b/>
          <w:color w:val="000000"/>
          <w:spacing w:val="1"/>
          <w:sz w:val="20"/>
        </w:rPr>
      </w:pPr>
      <w:r>
        <w:rPr>
          <w:rFonts w:ascii="Verdana" w:eastAsia="Verdana" w:hAnsi="Verdana"/>
          <w:b/>
          <w:color w:val="000000"/>
          <w:spacing w:val="1"/>
          <w:sz w:val="20"/>
        </w:rPr>
        <w:lastRenderedPageBreak/>
        <w:t>Parent/Guardian</w:t>
      </w:r>
      <w:r>
        <w:rPr>
          <w:rFonts w:ascii="Verdana" w:eastAsia="Verdana" w:hAnsi="Verdana"/>
          <w:b/>
          <w:color w:val="000000"/>
          <w:spacing w:val="1"/>
          <w:sz w:val="20"/>
        </w:rPr>
        <w:tab/>
        <w:t>School year:</w:t>
      </w:r>
      <w:r>
        <w:rPr>
          <w:rFonts w:ascii="Verdana" w:eastAsia="Verdana" w:hAnsi="Verdana"/>
          <w:b/>
          <w:color w:val="000000"/>
          <w:spacing w:val="1"/>
          <w:sz w:val="20"/>
        </w:rPr>
        <w:tab/>
        <w:t xml:space="preserve"> </w:t>
      </w:r>
    </w:p>
    <w:p w:rsidR="007E7A75" w:rsidRDefault="007E7A75" w:rsidP="007E7A75">
      <w:pPr>
        <w:tabs>
          <w:tab w:val="left" w:leader="underscore" w:pos="8640"/>
        </w:tabs>
        <w:spacing w:before="8" w:line="235" w:lineRule="exact"/>
        <w:ind w:left="144"/>
        <w:textAlignment w:val="baseline"/>
        <w:rPr>
          <w:rFonts w:ascii="Verdana" w:eastAsia="Verdana" w:hAnsi="Verdana"/>
          <w:b/>
          <w:color w:val="000000"/>
          <w:spacing w:val="9"/>
          <w:sz w:val="20"/>
        </w:rPr>
      </w:pPr>
      <w:r>
        <w:rPr>
          <w:rFonts w:ascii="Verdana" w:eastAsia="Verdana" w:hAnsi="Verdana"/>
          <w:b/>
          <w:color w:val="000000"/>
          <w:spacing w:val="9"/>
          <w:sz w:val="20"/>
        </w:rPr>
        <w:t>Address:</w:t>
      </w:r>
      <w:r>
        <w:rPr>
          <w:rFonts w:ascii="Verdana" w:eastAsia="Verdana" w:hAnsi="Verdana"/>
          <w:b/>
          <w:color w:val="000000"/>
          <w:spacing w:val="9"/>
          <w:sz w:val="20"/>
        </w:rPr>
        <w:tab/>
        <w:t xml:space="preserve"> </w:t>
      </w:r>
    </w:p>
    <w:p w:rsidR="007E7A75" w:rsidRDefault="007E7A75" w:rsidP="007E7A75">
      <w:pPr>
        <w:tabs>
          <w:tab w:val="left" w:leader="underscore" w:pos="4392"/>
          <w:tab w:val="left" w:pos="6048"/>
          <w:tab w:val="left" w:leader="underscore" w:pos="8640"/>
        </w:tabs>
        <w:spacing w:before="5" w:line="236" w:lineRule="exact"/>
        <w:ind w:left="144"/>
        <w:textAlignment w:val="baseline"/>
        <w:rPr>
          <w:rFonts w:ascii="Verdana" w:eastAsia="Verdana" w:hAnsi="Verdana"/>
          <w:b/>
          <w:color w:val="000000"/>
          <w:spacing w:val="2"/>
          <w:sz w:val="20"/>
        </w:rPr>
      </w:pPr>
      <w:r>
        <w:rPr>
          <w:rFonts w:ascii="Verdana" w:eastAsia="Verdana" w:hAnsi="Verdana"/>
          <w:b/>
          <w:color w:val="000000"/>
          <w:spacing w:val="2"/>
          <w:sz w:val="20"/>
        </w:rPr>
        <w:t>City:</w:t>
      </w:r>
      <w:r>
        <w:rPr>
          <w:rFonts w:ascii="Verdana" w:eastAsia="Verdana" w:hAnsi="Verdana"/>
          <w:b/>
          <w:color w:val="000000"/>
          <w:spacing w:val="2"/>
          <w:sz w:val="20"/>
        </w:rPr>
        <w:tab/>
        <w:t xml:space="preserve"> State: OH</w:t>
      </w:r>
      <w:r>
        <w:rPr>
          <w:rFonts w:ascii="Verdana" w:eastAsia="Verdana" w:hAnsi="Verdana"/>
          <w:b/>
          <w:color w:val="000000"/>
          <w:spacing w:val="2"/>
          <w:sz w:val="20"/>
        </w:rPr>
        <w:tab/>
        <w:t>Zip code:</w:t>
      </w:r>
      <w:r>
        <w:rPr>
          <w:rFonts w:ascii="Verdana" w:eastAsia="Verdana" w:hAnsi="Verdana"/>
          <w:b/>
          <w:color w:val="000000"/>
          <w:spacing w:val="2"/>
          <w:sz w:val="20"/>
        </w:rPr>
        <w:tab/>
        <w:t xml:space="preserve"> </w:t>
      </w:r>
    </w:p>
    <w:p w:rsidR="007E7A75" w:rsidRDefault="007E7A75" w:rsidP="007E7A75">
      <w:pPr>
        <w:tabs>
          <w:tab w:val="left" w:pos="3672"/>
          <w:tab w:val="left" w:pos="5256"/>
        </w:tabs>
        <w:spacing w:before="254" w:after="201" w:line="236" w:lineRule="exact"/>
        <w:ind w:left="144"/>
        <w:textAlignment w:val="baseline"/>
        <w:rPr>
          <w:rFonts w:ascii="Verdana" w:eastAsia="Verdana" w:hAnsi="Verdana"/>
          <w:b/>
          <w:color w:val="000000"/>
          <w:sz w:val="20"/>
        </w:rPr>
      </w:pPr>
      <w:r>
        <w:rPr>
          <w:rFonts w:ascii="Verdana" w:eastAsia="Verdana" w:hAnsi="Verdana"/>
          <w:b/>
          <w:color w:val="000000"/>
          <w:sz w:val="20"/>
        </w:rPr>
        <w:t>Name of Student(s):</w:t>
      </w:r>
      <w:r>
        <w:rPr>
          <w:rFonts w:ascii="Verdana" w:eastAsia="Verdana" w:hAnsi="Verdana"/>
          <w:b/>
          <w:color w:val="000000"/>
          <w:sz w:val="20"/>
        </w:rPr>
        <w:tab/>
        <w:t>Grade:</w:t>
      </w:r>
      <w:r>
        <w:rPr>
          <w:rFonts w:ascii="Verdana" w:eastAsia="Verdana" w:hAnsi="Verdana"/>
          <w:b/>
          <w:color w:val="000000"/>
          <w:sz w:val="20"/>
        </w:rPr>
        <w:tab/>
        <w:t>School Attending:</w:t>
      </w:r>
    </w:p>
    <w:p w:rsidR="007E7A75" w:rsidRDefault="007E7A75" w:rsidP="007E7A75">
      <w:pPr>
        <w:tabs>
          <w:tab w:val="left" w:pos="936"/>
        </w:tabs>
        <w:spacing w:before="774" w:line="242"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The</w:t>
      </w:r>
      <w:r>
        <w:rPr>
          <w:rFonts w:ascii="Verdana" w:eastAsia="Verdana" w:hAnsi="Verdana"/>
          <w:b/>
          <w:color w:val="000000"/>
          <w:sz w:val="20"/>
        </w:rPr>
        <w:tab/>
      </w:r>
      <w:r>
        <w:rPr>
          <w:rFonts w:ascii="Verdana" w:eastAsia="Verdana" w:hAnsi="Verdana"/>
          <w:b/>
          <w:i/>
          <w:color w:val="000000"/>
          <w:sz w:val="20"/>
        </w:rPr>
        <w:t xml:space="preserve">[District Name] </w:t>
      </w:r>
      <w:r>
        <w:rPr>
          <w:rFonts w:ascii="Verdana" w:eastAsia="Verdana" w:hAnsi="Verdana"/>
          <w:b/>
          <w:color w:val="000000"/>
          <w:sz w:val="20"/>
        </w:rPr>
        <w:t xml:space="preserve">Board of Education, after examination of factors as identified in §3327.02 of the Ohio Revised Code, has declared by Board resolution that such transportation by school conveyance is "impractical" and hereby agrees to pay the parent or guardian of said pupil in lieu of providing such service. Payment shall be based upon the reimbursement rate set by the Ohio Department of Education, and shall not exceed the average cost of transportation per pupil in the State of Ohio. </w:t>
      </w:r>
    </w:p>
    <w:p w:rsidR="007E7A75" w:rsidRDefault="007E7A75" w:rsidP="007E7A75">
      <w:pPr>
        <w:pStyle w:val="NoSpacing"/>
        <w:rPr>
          <w:rFonts w:eastAsia="Times New Roman"/>
          <w:sz w:val="18"/>
        </w:rPr>
      </w:pPr>
    </w:p>
    <w:p w:rsidR="007E7A75" w:rsidRDefault="007E7A75" w:rsidP="007E7A75">
      <w:pPr>
        <w:pStyle w:val="NoSpacing"/>
      </w:pPr>
      <w:r>
        <w:rPr>
          <w:rFonts w:eastAsia="Times New Roman"/>
          <w:sz w:val="18"/>
        </w:rPr>
        <w:t xml:space="preserve">    </w:t>
      </w:r>
      <w:r>
        <w:rPr>
          <w:rFonts w:eastAsia="Times New Roman"/>
          <w:sz w:val="18"/>
        </w:rPr>
        <w:t>(</w:t>
      </w:r>
      <w:r>
        <w:t>Optional language:</w:t>
      </w:r>
      <w:r>
        <w:t xml:space="preserve">  </w:t>
      </w:r>
      <w:r>
        <w:t>The payment offered for a full time st</w:t>
      </w:r>
      <w:r>
        <w:t>udent for this school year is $</w:t>
      </w:r>
      <w:r>
        <w:t>.)</w:t>
      </w:r>
    </w:p>
    <w:p w:rsidR="007E7A75" w:rsidRDefault="007E7A75" w:rsidP="007E7A75">
      <w:pPr>
        <w:spacing w:before="268" w:line="226" w:lineRule="exact"/>
        <w:jc w:val="center"/>
        <w:textAlignment w:val="baseline"/>
        <w:rPr>
          <w:rFonts w:ascii="Verdana" w:eastAsia="Verdana" w:hAnsi="Verdana"/>
          <w:b/>
          <w:color w:val="000000"/>
          <w:spacing w:val="-1"/>
          <w:sz w:val="20"/>
        </w:rPr>
      </w:pPr>
      <w:r>
        <w:rPr>
          <w:rFonts w:ascii="Verdana" w:eastAsia="Verdana" w:hAnsi="Verdana"/>
          <w:b/>
          <w:color w:val="000000"/>
          <w:spacing w:val="-1"/>
          <w:sz w:val="20"/>
        </w:rPr>
        <w:t>PARENT CERTIFICATION</w:t>
      </w:r>
    </w:p>
    <w:p w:rsidR="007E7A75" w:rsidRDefault="007E7A75" w:rsidP="007E7A75">
      <w:pPr>
        <w:spacing w:before="263" w:line="242"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 xml:space="preserve">I hereby </w:t>
      </w:r>
      <w:r>
        <w:rPr>
          <w:rFonts w:ascii="Verdana" w:eastAsia="Verdana" w:hAnsi="Verdana"/>
          <w:b/>
          <w:color w:val="000000"/>
          <w:sz w:val="20"/>
          <w:u w:val="single"/>
        </w:rPr>
        <w:t>ACCEPT</w:t>
      </w:r>
      <w:r>
        <w:rPr>
          <w:rFonts w:ascii="Verdana" w:eastAsia="Verdana" w:hAnsi="Verdana"/>
          <w:b/>
          <w:color w:val="000000"/>
          <w:sz w:val="20"/>
        </w:rPr>
        <w:t xml:space="preserve"> the decision of said Board of Education to offer payment-in-lieu of transportation, and I agree to provide transportation to and from school for the student(s) named above for the consideration named.</w:t>
      </w:r>
    </w:p>
    <w:p w:rsidR="007E7A75" w:rsidRDefault="007E7A75" w:rsidP="007E7A75">
      <w:pPr>
        <w:spacing w:before="249" w:line="235" w:lineRule="exact"/>
        <w:ind w:left="144"/>
        <w:textAlignment w:val="baseline"/>
        <w:rPr>
          <w:rFonts w:ascii="Verdana" w:eastAsia="Verdana" w:hAnsi="Verdana"/>
          <w:b/>
          <w:color w:val="000000"/>
          <w:spacing w:val="11"/>
          <w:sz w:val="20"/>
        </w:rPr>
      </w:pPr>
      <w:proofErr w:type="spellStart"/>
      <w:r>
        <w:rPr>
          <w:rFonts w:ascii="Verdana" w:eastAsia="Verdana" w:hAnsi="Verdana"/>
          <w:b/>
          <w:color w:val="000000"/>
          <w:spacing w:val="11"/>
          <w:sz w:val="20"/>
        </w:rPr>
        <w:t>Date:</w:t>
      </w:r>
      <w:r>
        <w:rPr>
          <w:rFonts w:ascii="Verdana" w:eastAsia="Verdana" w:hAnsi="Verdana"/>
          <w:b/>
          <w:color w:val="000000"/>
          <w:spacing w:val="11"/>
          <w:sz w:val="20"/>
        </w:rPr>
        <w:t>________________Signature</w:t>
      </w:r>
      <w:proofErr w:type="spellEnd"/>
      <w:r>
        <w:rPr>
          <w:rFonts w:ascii="Verdana" w:eastAsia="Verdana" w:hAnsi="Verdana"/>
          <w:b/>
          <w:color w:val="000000"/>
          <w:spacing w:val="11"/>
          <w:sz w:val="20"/>
        </w:rPr>
        <w:t>: _________________________</w:t>
      </w:r>
    </w:p>
    <w:p w:rsidR="007E7A75" w:rsidRDefault="007E7A75" w:rsidP="007E7A75">
      <w:pPr>
        <w:spacing w:before="73" w:after="29" w:line="187" w:lineRule="exact"/>
        <w:jc w:val="center"/>
        <w:textAlignment w:val="baseline"/>
        <w:rPr>
          <w:rFonts w:ascii="Verdana" w:eastAsia="Verdana" w:hAnsi="Verdana"/>
          <w:i/>
          <w:color w:val="000000"/>
          <w:sz w:val="16"/>
        </w:rPr>
      </w:pPr>
      <w:r>
        <w:rPr>
          <w:rFonts w:ascii="Verdana" w:eastAsia="Verdana" w:hAnsi="Verdana"/>
          <w:i/>
          <w:color w:val="000000"/>
          <w:sz w:val="16"/>
        </w:rPr>
        <w:t xml:space="preserve">                                                 </w:t>
      </w:r>
      <w:r>
        <w:rPr>
          <w:rFonts w:ascii="Verdana" w:eastAsia="Verdana" w:hAnsi="Verdana"/>
          <w:i/>
          <w:color w:val="000000"/>
          <w:sz w:val="16"/>
        </w:rPr>
        <w:t>Parent/Guardian</w:t>
      </w:r>
    </w:p>
    <w:p w:rsidR="007E7A75" w:rsidRDefault="007E7A75" w:rsidP="007E7A75">
      <w:pPr>
        <w:spacing w:before="235" w:line="245" w:lineRule="exact"/>
        <w:ind w:left="144" w:right="72"/>
        <w:jc w:val="both"/>
        <w:textAlignment w:val="baseline"/>
        <w:rPr>
          <w:rFonts w:ascii="Verdana" w:eastAsia="Verdana" w:hAnsi="Verdana"/>
          <w:b/>
          <w:color w:val="000000"/>
          <w:sz w:val="20"/>
        </w:rPr>
      </w:pPr>
      <w:r>
        <w:rPr>
          <w:rFonts w:ascii="Verdana" w:eastAsia="Verdana" w:hAnsi="Verdana"/>
          <w:b/>
          <w:color w:val="000000"/>
          <w:sz w:val="20"/>
        </w:rPr>
        <w:t xml:space="preserve">I hereby </w:t>
      </w:r>
      <w:r>
        <w:rPr>
          <w:rFonts w:ascii="Verdana" w:eastAsia="Verdana" w:hAnsi="Verdana"/>
          <w:b/>
          <w:color w:val="000000"/>
          <w:sz w:val="20"/>
          <w:u w:val="single"/>
        </w:rPr>
        <w:t>REJECT</w:t>
      </w:r>
      <w:r>
        <w:rPr>
          <w:rFonts w:ascii="Verdana" w:eastAsia="Verdana" w:hAnsi="Verdana"/>
          <w:b/>
          <w:color w:val="000000"/>
          <w:sz w:val="20"/>
        </w:rPr>
        <w:t xml:space="preserve"> the decision of said Board of Education to offer payment-in-lieu of transportation. **</w:t>
      </w:r>
    </w:p>
    <w:p w:rsidR="007E7A75" w:rsidRDefault="007E7A75" w:rsidP="007E7A75">
      <w:pPr>
        <w:spacing w:before="249" w:line="235" w:lineRule="exact"/>
        <w:ind w:left="144"/>
        <w:textAlignment w:val="baseline"/>
        <w:rPr>
          <w:rFonts w:ascii="Verdana" w:eastAsia="Verdana" w:hAnsi="Verdana"/>
          <w:b/>
          <w:color w:val="000000"/>
          <w:spacing w:val="11"/>
          <w:sz w:val="20"/>
        </w:rPr>
      </w:pPr>
      <w:proofErr w:type="spellStart"/>
      <w:r>
        <w:rPr>
          <w:rFonts w:ascii="Verdana" w:eastAsia="Verdana" w:hAnsi="Verdana"/>
          <w:b/>
          <w:color w:val="000000"/>
          <w:spacing w:val="11"/>
          <w:sz w:val="20"/>
        </w:rPr>
        <w:t>Date:________________Signature</w:t>
      </w:r>
      <w:proofErr w:type="spellEnd"/>
      <w:r>
        <w:rPr>
          <w:rFonts w:ascii="Verdana" w:eastAsia="Verdana" w:hAnsi="Verdana"/>
          <w:b/>
          <w:color w:val="000000"/>
          <w:spacing w:val="11"/>
          <w:sz w:val="20"/>
        </w:rPr>
        <w:t>: _________________________</w:t>
      </w:r>
    </w:p>
    <w:p w:rsidR="007E7A75" w:rsidRDefault="007E7A75" w:rsidP="007E7A75">
      <w:pPr>
        <w:spacing w:before="73" w:after="29" w:line="187" w:lineRule="exact"/>
        <w:jc w:val="center"/>
        <w:textAlignment w:val="baseline"/>
        <w:rPr>
          <w:rFonts w:ascii="Verdana" w:eastAsia="Verdana" w:hAnsi="Verdana"/>
          <w:i/>
          <w:color w:val="000000"/>
          <w:sz w:val="16"/>
        </w:rPr>
      </w:pPr>
      <w:r>
        <w:rPr>
          <w:rFonts w:ascii="Verdana" w:eastAsia="Verdana" w:hAnsi="Verdana"/>
          <w:i/>
          <w:color w:val="000000"/>
          <w:sz w:val="16"/>
        </w:rPr>
        <w:t xml:space="preserve">                                                 Parent/Guardian</w:t>
      </w:r>
    </w:p>
    <w:p w:rsidR="007E7A75" w:rsidRDefault="007E7A75" w:rsidP="007E7A75">
      <w:pPr>
        <w:spacing w:before="267" w:after="9" w:line="243" w:lineRule="exact"/>
        <w:ind w:left="144" w:right="72"/>
        <w:jc w:val="both"/>
        <w:textAlignment w:val="baseline"/>
        <w:rPr>
          <w:rFonts w:ascii="Verdana" w:eastAsia="Verdana" w:hAnsi="Verdana"/>
          <w:b/>
          <w:i/>
          <w:color w:val="000000"/>
          <w:sz w:val="20"/>
        </w:rPr>
      </w:pPr>
      <w:r>
        <w:rPr>
          <w:rFonts w:ascii="Verdana" w:eastAsia="Verdana" w:hAnsi="Verdana"/>
          <w:b/>
          <w:i/>
          <w:color w:val="000000"/>
          <w:sz w:val="20"/>
        </w:rPr>
        <w:t>**Upon rejecting payment-in-lieu of transportation, you have the right to request mediation. That mediation will be initiated by the Department of Education upon your written request directed to the appropriate Area Coordinator’s office of the Ohio Department of Education.</w:t>
      </w:r>
    </w:p>
    <w:p w:rsidR="007E7A75" w:rsidRDefault="007E7A75" w:rsidP="007E7A75">
      <w:pPr>
        <w:spacing w:before="1" w:line="243" w:lineRule="exact"/>
        <w:jc w:val="center"/>
        <w:textAlignment w:val="baseline"/>
        <w:rPr>
          <w:rFonts w:ascii="Verdana" w:eastAsia="Verdana" w:hAnsi="Verdana"/>
          <w:b/>
          <w:i/>
          <w:color w:val="000000"/>
          <w:sz w:val="20"/>
        </w:rPr>
      </w:pPr>
    </w:p>
    <w:p w:rsidR="007E7A75" w:rsidRDefault="007E7A75" w:rsidP="007E7A75">
      <w:pPr>
        <w:spacing w:before="1" w:line="243" w:lineRule="exact"/>
        <w:jc w:val="center"/>
        <w:textAlignment w:val="baseline"/>
        <w:rPr>
          <w:rFonts w:ascii="Verdana" w:eastAsia="Verdana" w:hAnsi="Verdana"/>
          <w:b/>
          <w:i/>
          <w:color w:val="000000"/>
          <w:sz w:val="20"/>
        </w:rPr>
      </w:pPr>
      <w:r>
        <w:rPr>
          <w:rFonts w:ascii="Verdana" w:eastAsia="Verdana" w:hAnsi="Verdana"/>
          <w:b/>
          <w:i/>
          <w:color w:val="000000"/>
          <w:sz w:val="20"/>
        </w:rPr>
        <w:t>This form must be signed and returned by [DATE] to [ADDRESS].</w:t>
      </w:r>
    </w:p>
    <w:p w:rsidR="007E7A75" w:rsidRDefault="007E7A75" w:rsidP="007E7A75">
      <w:pPr>
        <w:spacing w:before="248" w:line="264" w:lineRule="exact"/>
        <w:jc w:val="center"/>
        <w:textAlignment w:val="baseline"/>
        <w:rPr>
          <w:rFonts w:ascii="Verdana" w:eastAsia="Verdana" w:hAnsi="Verdana"/>
          <w:b/>
          <w:color w:val="000000"/>
        </w:rPr>
      </w:pPr>
    </w:p>
    <w:p w:rsidR="007E7A75" w:rsidRDefault="007E7A75" w:rsidP="007E7A75">
      <w:pPr>
        <w:spacing w:before="248" w:line="264" w:lineRule="exact"/>
        <w:jc w:val="center"/>
        <w:textAlignment w:val="baseline"/>
        <w:rPr>
          <w:rFonts w:ascii="Verdana" w:eastAsia="Verdana" w:hAnsi="Verdana"/>
          <w:b/>
          <w:color w:val="000000"/>
        </w:rPr>
      </w:pPr>
      <w:r>
        <w:rPr>
          <w:rFonts w:ascii="Verdana" w:eastAsia="Verdana" w:hAnsi="Verdana"/>
          <w:b/>
          <w:color w:val="000000"/>
        </w:rPr>
        <w:t>F</w:t>
      </w:r>
      <w:r>
        <w:rPr>
          <w:rFonts w:ascii="Verdana" w:eastAsia="Verdana" w:hAnsi="Verdana"/>
          <w:b/>
          <w:color w:val="000000"/>
          <w:sz w:val="18"/>
        </w:rPr>
        <w:t xml:space="preserve">AILURE TO RETURN THIS FORM BY THE IDENTIFIED DATE SHALL CONSTITUTE A </w:t>
      </w:r>
      <w:r>
        <w:rPr>
          <w:rFonts w:ascii="Verdana" w:eastAsia="Verdana" w:hAnsi="Verdana"/>
          <w:b/>
          <w:color w:val="000000"/>
          <w:sz w:val="18"/>
        </w:rPr>
        <w:br/>
        <w:t>WITHDRAWAL OF YOUR REQUEST FOR TRANSPORTATION SERVICES</w:t>
      </w:r>
      <w:r>
        <w:rPr>
          <w:rFonts w:ascii="Verdana" w:eastAsia="Verdana" w:hAnsi="Verdana"/>
          <w:b/>
          <w:color w:val="000000"/>
        </w:rPr>
        <w:t>.</w:t>
      </w:r>
    </w:p>
    <w:p w:rsidR="004F3445" w:rsidRDefault="004F3445"/>
    <w:sectPr w:rsidR="004F3445" w:rsidSect="006922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D51C7"/>
    <w:multiLevelType w:val="multilevel"/>
    <w:tmpl w:val="FFB69A26"/>
    <w:lvl w:ilvl="0">
      <w:start w:val="1"/>
      <w:numFmt w:val="decimal"/>
      <w:lvlText w:val="%1."/>
      <w:lvlJc w:val="left"/>
      <w:pPr>
        <w:tabs>
          <w:tab w:val="left" w:pos="288"/>
        </w:tabs>
        <w:ind w:left="720"/>
      </w:pPr>
      <w:rPr>
        <w:rFonts w:ascii="Verdana" w:eastAsia="Verdana" w:hAnsi="Verdana"/>
        <w:i/>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75"/>
    <w:rsid w:val="004F3445"/>
    <w:rsid w:val="00692212"/>
    <w:rsid w:val="007E7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5FC8AD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7A75"/>
    <w:rPr>
      <w:rFonts w:ascii="Times New Roman" w:eastAsia="PMingLiU"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7A75"/>
    <w:rPr>
      <w:rFonts w:ascii="Times New Roman" w:eastAsia="PMingLiU" w:hAnsi="Times New Roman"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7A75"/>
    <w:rPr>
      <w:rFonts w:ascii="Times New Roman" w:eastAsia="PMingLiU"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7A75"/>
    <w:rPr>
      <w:rFonts w:ascii="Times New Roman" w:eastAsia="PMingLiU"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671</Words>
  <Characters>3828</Characters>
  <Application>Microsoft Macintosh Word</Application>
  <DocSecurity>0</DocSecurity>
  <Lines>31</Lines>
  <Paragraphs>8</Paragraphs>
  <ScaleCrop>false</ScaleCrop>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Japikse</dc:creator>
  <cp:keywords/>
  <dc:description/>
  <cp:lastModifiedBy>Pete Japikse</cp:lastModifiedBy>
  <cp:revision>1</cp:revision>
  <dcterms:created xsi:type="dcterms:W3CDTF">2016-07-22T18:42:00Z</dcterms:created>
  <dcterms:modified xsi:type="dcterms:W3CDTF">2016-07-22T18:47:00Z</dcterms:modified>
</cp:coreProperties>
</file>